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C3" w:rsidRPr="00F379C2" w:rsidRDefault="00F624C3" w:rsidP="00F624C3">
      <w:pPr>
        <w:pStyle w:val="a3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F379C2">
        <w:rPr>
          <w:rFonts w:ascii="Comic Sans MS" w:hAnsi="Comic Sans MS"/>
          <w:b/>
          <w:lang w:val="el-GR"/>
        </w:rPr>
        <w:t>Συμπληρώνω τους χρόνους των ρημάτων στο α΄</w:t>
      </w:r>
      <w:r>
        <w:rPr>
          <w:rFonts w:ascii="Comic Sans MS" w:hAnsi="Comic Sans MS"/>
          <w:b/>
          <w:lang w:val="el-GR"/>
        </w:rPr>
        <w:t xml:space="preserve"> </w:t>
      </w:r>
      <w:r w:rsidRPr="00F379C2">
        <w:rPr>
          <w:rFonts w:ascii="Comic Sans MS" w:hAnsi="Comic Sans MS"/>
          <w:b/>
          <w:lang w:val="el-GR"/>
        </w:rPr>
        <w:t>πρόσωπο ενικού (στο εγώ).</w:t>
      </w:r>
    </w:p>
    <w:p w:rsidR="00F624C3" w:rsidRDefault="00F624C3" w:rsidP="00F624C3">
      <w:pPr>
        <w:pStyle w:val="a3"/>
        <w:rPr>
          <w:rFonts w:ascii="Comic Sans MS" w:hAnsi="Comic Sans MS"/>
          <w:sz w:val="24"/>
          <w:lang w:val="el-GR"/>
        </w:rPr>
      </w:pPr>
    </w:p>
    <w:tbl>
      <w:tblPr>
        <w:tblStyle w:val="a4"/>
        <w:tblW w:w="9810" w:type="dxa"/>
        <w:tblInd w:w="288" w:type="dxa"/>
        <w:tblLook w:val="04A0"/>
      </w:tblPr>
      <w:tblGrid>
        <w:gridCol w:w="1980"/>
        <w:gridCol w:w="1871"/>
        <w:gridCol w:w="1621"/>
        <w:gridCol w:w="2078"/>
        <w:gridCol w:w="2260"/>
      </w:tblGrid>
      <w:tr w:rsidR="00F624C3" w:rsidTr="00817513">
        <w:tc>
          <w:tcPr>
            <w:tcW w:w="9810" w:type="dxa"/>
            <w:gridSpan w:val="5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ΕΝΕΡΓΗΤΙΚΗ ΦΩΝΗ</w:t>
            </w: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</w:p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Ενεστώτας</w:t>
            </w:r>
          </w:p>
        </w:tc>
        <w:tc>
          <w:tcPr>
            <w:tcW w:w="1871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</w:p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Παρατατικός</w:t>
            </w:r>
          </w:p>
        </w:tc>
        <w:tc>
          <w:tcPr>
            <w:tcW w:w="1621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</w:p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Αόριστος</w:t>
            </w:r>
          </w:p>
        </w:tc>
        <w:tc>
          <w:tcPr>
            <w:tcW w:w="2078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Εξακολουθητικός Μέλλοντας</w:t>
            </w:r>
          </w:p>
        </w:tc>
        <w:tc>
          <w:tcPr>
            <w:tcW w:w="226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</w:pPr>
            <w:r w:rsidRPr="00C17E26">
              <w:rPr>
                <w:rFonts w:ascii="Comic Sans MS" w:hAnsi="Comic Sans MS"/>
                <w:b/>
                <w:i/>
                <w:sz w:val="24"/>
                <w:u w:val="single"/>
                <w:lang w:val="el-GR"/>
              </w:rPr>
              <w:t>Στιγμιαίος (Συνοπτικός) Μέλλοντας</w:t>
            </w: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ανακυκλώνω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μαγειρεύω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γνωρίζω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οδηγώ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αργώ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φωνάζω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C17E26">
              <w:rPr>
                <w:rFonts w:ascii="Comic Sans MS" w:hAnsi="Comic Sans MS"/>
                <w:b/>
                <w:sz w:val="24"/>
                <w:lang w:val="el-GR"/>
              </w:rPr>
              <w:t>τρώω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624C3" w:rsidTr="00817513">
        <w:tc>
          <w:tcPr>
            <w:tcW w:w="1980" w:type="dxa"/>
          </w:tcPr>
          <w:p w:rsidR="00F624C3" w:rsidRPr="00C17E26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>
              <w:rPr>
                <w:rFonts w:ascii="Comic Sans MS" w:hAnsi="Comic Sans MS"/>
                <w:b/>
                <w:sz w:val="24"/>
                <w:lang w:val="el-GR"/>
              </w:rPr>
              <w:t>μπαίνω</w:t>
            </w:r>
          </w:p>
        </w:tc>
        <w:tc>
          <w:tcPr>
            <w:tcW w:w="187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1621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078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60" w:type="dxa"/>
          </w:tcPr>
          <w:p w:rsidR="00F624C3" w:rsidRDefault="00F624C3" w:rsidP="00817513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F624C3" w:rsidRPr="00C17E26" w:rsidRDefault="00F624C3" w:rsidP="00F624C3">
      <w:pPr>
        <w:pStyle w:val="a3"/>
        <w:jc w:val="center"/>
        <w:rPr>
          <w:rFonts w:ascii="Comic Sans MS" w:hAnsi="Comic Sans MS"/>
          <w:sz w:val="24"/>
          <w:lang w:val="el-GR"/>
        </w:rPr>
      </w:pPr>
    </w:p>
    <w:p w:rsidR="00F624C3" w:rsidRPr="00F379C2" w:rsidRDefault="00F624C3" w:rsidP="00F624C3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Αφού εντοπίσω τα ρήματα, μ</w:t>
      </w:r>
      <w:r w:rsidRPr="00F379C2">
        <w:rPr>
          <w:rFonts w:ascii="Comic Sans MS" w:hAnsi="Comic Sans MS"/>
          <w:b/>
          <w:lang w:val="el-GR"/>
        </w:rPr>
        <w:t>εταφέρω τις προτάσεις στον Εξακολουθητικό και στον Στιγμιαίο Μέλλοντα.</w:t>
      </w:r>
    </w:p>
    <w:p w:rsidR="00F624C3" w:rsidRDefault="00F624C3" w:rsidP="00F624C3">
      <w:pPr>
        <w:spacing w:after="0" w:line="360" w:lineRule="auto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Τα παιδιά πηγαίνουν σχολείο με τα πόδια και αργούν στο μάθημα.</w:t>
      </w:r>
    </w:p>
    <w:p w:rsidR="00F624C3" w:rsidRDefault="00F624C3" w:rsidP="00F624C3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Εξακ. Μέλλ. : ………………………………………………………………………………………………………………………………</w:t>
      </w:r>
    </w:p>
    <w:p w:rsidR="00F624C3" w:rsidRDefault="00F624C3" w:rsidP="00F624C3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624C3" w:rsidRDefault="00F624C3" w:rsidP="00F624C3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Στιγμ. Μέλλ. : ………………………………………………………………………………………………………………………………</w:t>
      </w:r>
    </w:p>
    <w:p w:rsidR="00F624C3" w:rsidRPr="00F379C2" w:rsidRDefault="00F624C3" w:rsidP="00F624C3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624C3" w:rsidRDefault="00F624C3" w:rsidP="00F624C3">
      <w:pPr>
        <w:spacing w:after="0" w:line="360" w:lineRule="auto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Οι πυροσβέστες τρέχουν στο δάσος και σβήνουν την φωτιά.</w:t>
      </w:r>
    </w:p>
    <w:p w:rsidR="00F624C3" w:rsidRDefault="00F624C3" w:rsidP="00F624C3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Εξακ. Μέλλ. : ………………………………………………………………………………………………………………………………</w:t>
      </w:r>
    </w:p>
    <w:p w:rsidR="00F624C3" w:rsidRDefault="00F624C3" w:rsidP="00F624C3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624C3" w:rsidRDefault="00F624C3" w:rsidP="00F624C3">
      <w:pPr>
        <w:spacing w:after="0"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Στιγμ. Μέλλ. : ………………………………………………………………………………………………………………………………</w:t>
      </w:r>
    </w:p>
    <w:p w:rsidR="00D454FA" w:rsidRDefault="00F624C3" w:rsidP="00F624C3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F624C3" w:rsidRDefault="00F624C3" w:rsidP="00F624C3">
      <w:pPr>
        <w:rPr>
          <w:rFonts w:ascii="Comic Sans MS" w:hAnsi="Comic Sans MS"/>
          <w:sz w:val="24"/>
          <w:lang w:val="el-GR"/>
        </w:rPr>
      </w:pPr>
    </w:p>
    <w:p w:rsidR="00F624C3" w:rsidRDefault="00F624C3" w:rsidP="00F624C3">
      <w:pPr>
        <w:pStyle w:val="a3"/>
        <w:numPr>
          <w:ilvl w:val="0"/>
          <w:numId w:val="1"/>
        </w:numPr>
        <w:rPr>
          <w:b/>
          <w:sz w:val="24"/>
          <w:lang w:val="el-GR"/>
        </w:rPr>
      </w:pPr>
      <w:r w:rsidRPr="00F624C3">
        <w:rPr>
          <w:b/>
          <w:sz w:val="24"/>
          <w:lang w:val="el-GR"/>
        </w:rPr>
        <w:t xml:space="preserve">Κλίνω στο κίτρινο τετράδιο  το ρήμα «έχω» στον Ενεστώτα και στον Παρατατικό. </w:t>
      </w:r>
    </w:p>
    <w:p w:rsidR="00F624C3" w:rsidRPr="00F624C3" w:rsidRDefault="00F624C3" w:rsidP="00F624C3">
      <w:pPr>
        <w:ind w:left="360"/>
        <w:rPr>
          <w:b/>
          <w:sz w:val="24"/>
          <w:lang w:val="el-GR"/>
        </w:rPr>
      </w:pPr>
    </w:p>
    <w:sectPr w:rsidR="00F624C3" w:rsidRPr="00F624C3" w:rsidSect="000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0E5"/>
    <w:multiLevelType w:val="hybridMultilevel"/>
    <w:tmpl w:val="B15A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4C3"/>
    <w:rsid w:val="0009024E"/>
    <w:rsid w:val="001A3220"/>
    <w:rsid w:val="00677B76"/>
    <w:rsid w:val="00F6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C3"/>
    <w:pPr>
      <w:ind w:left="720"/>
      <w:contextualSpacing/>
    </w:pPr>
  </w:style>
  <w:style w:type="table" w:styleId="a4">
    <w:name w:val="Table Grid"/>
    <w:basedOn w:val="a1"/>
    <w:uiPriority w:val="59"/>
    <w:rsid w:val="00F6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2021-02-17T14:05:00Z</dcterms:created>
  <dcterms:modified xsi:type="dcterms:W3CDTF">2021-02-17T14:08:00Z</dcterms:modified>
</cp:coreProperties>
</file>