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B" w:rsidRPr="00B72D2B" w:rsidRDefault="00B72D2B" w:rsidP="00702F7C">
      <w:pPr>
        <w:pStyle w:val="a3"/>
        <w:numPr>
          <w:ilvl w:val="0"/>
          <w:numId w:val="1"/>
        </w:numPr>
        <w:jc w:val="center"/>
        <w:rPr>
          <w:rFonts w:ascii="Comic Sans MS" w:hAnsi="Comic Sans MS"/>
          <w:b/>
          <w:sz w:val="28"/>
          <w:lang w:val="el-GR"/>
        </w:rPr>
      </w:pPr>
      <w:r w:rsidRPr="00B72D2B">
        <w:rPr>
          <w:rFonts w:ascii="Comic Sans MS" w:hAnsi="Comic Sans MS"/>
          <w:b/>
          <w:sz w:val="28"/>
          <w:lang w:val="el-GR"/>
        </w:rPr>
        <w:t>Ο  ΦΡΙΞΟΣ,  Η  ΕΛΛΗ  ΚΑΙ  ΤΟ  ΧΡΥΣΟΜΑΛΛΟ  ΔΕΡΑΣ</w:t>
      </w:r>
    </w:p>
    <w:p w:rsidR="00B72D2B" w:rsidRDefault="00B72D2B" w:rsidP="00B72D2B">
      <w:pPr>
        <w:rPr>
          <w:rFonts w:ascii="Comic Sans MS" w:hAnsi="Comic Sans MS"/>
          <w:sz w:val="28"/>
          <w:lang w:val="el-GR"/>
        </w:rPr>
      </w:pPr>
    </w:p>
    <w:p w:rsidR="00B72D2B" w:rsidRDefault="00B72D2B" w:rsidP="00B72D2B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Ποια ήταν η οικογένεια του βασιλιά Αθάμα και που ζούσαν;</w:t>
      </w:r>
    </w:p>
    <w:p w:rsidR="00B72D2B" w:rsidRDefault="00B72D2B" w:rsidP="00B72D2B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Ποια παντρεύτηκε ο Αθάμας, όταν πέθανε η Νεφέλη;</w:t>
      </w:r>
    </w:p>
    <w:p w:rsidR="00B72D2B" w:rsidRDefault="00B72D2B" w:rsidP="00B72D2B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Πώς ένιωθε η Ινώ για τα παιδιά του Αθάμα; </w:t>
      </w:r>
    </w:p>
    <w:p w:rsidR="00B72D2B" w:rsidRDefault="00B72D2B" w:rsidP="00B72D2B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είπε η Ινώ στις γυναίκες του Ορχομενού και τι αποτέλεσμα είχαν τα λόγια της;</w:t>
      </w:r>
    </w:p>
    <w:p w:rsidR="00B72D2B" w:rsidRDefault="00B72D2B" w:rsidP="00B72D2B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έκανε ο Αθάμας για να βρει λύση;</w:t>
      </w:r>
    </w:p>
    <w:p w:rsidR="00B72D2B" w:rsidRDefault="00B72D2B" w:rsidP="00B72D2B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Η Ινώ τι έκανε για να τον ξεγελάσει; </w:t>
      </w:r>
    </w:p>
    <w:p w:rsidR="00B72D2B" w:rsidRDefault="00B72D2B" w:rsidP="00B72D2B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αποφάσισε να κάνει ο Αθάμας;</w:t>
      </w:r>
    </w:p>
    <w:p w:rsidR="00B72D2B" w:rsidRDefault="00B72D2B" w:rsidP="00B72D2B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σώθηκε ο Φρίξος;</w:t>
      </w:r>
    </w:p>
    <w:p w:rsidR="00B72D2B" w:rsidRDefault="00B72D2B" w:rsidP="00B72D2B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Πώς πέθανε η Έλλη; </w:t>
      </w:r>
    </w:p>
    <w:p w:rsidR="00B72D2B" w:rsidRDefault="00B72D2B" w:rsidP="00B72D2B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ονομάστηκε αυτή η θάλασσα;</w:t>
      </w:r>
    </w:p>
    <w:p w:rsidR="00B72D2B" w:rsidRDefault="00B72D2B" w:rsidP="00B72D2B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 Τι έκανε ο Φρίξος μετά; Τι </w:t>
      </w:r>
      <w:r w:rsidR="00736971">
        <w:rPr>
          <w:rFonts w:ascii="Comic Sans MS" w:hAnsi="Comic Sans MS"/>
          <w:sz w:val="28"/>
          <w:lang w:val="el-GR"/>
        </w:rPr>
        <w:t>έκανε</w:t>
      </w:r>
      <w:r>
        <w:rPr>
          <w:rFonts w:ascii="Comic Sans MS" w:hAnsi="Comic Sans MS"/>
          <w:sz w:val="28"/>
          <w:lang w:val="el-GR"/>
        </w:rPr>
        <w:t xml:space="preserve"> όταν </w:t>
      </w:r>
      <w:r w:rsidR="00736971">
        <w:rPr>
          <w:rFonts w:ascii="Comic Sans MS" w:hAnsi="Comic Sans MS"/>
          <w:sz w:val="28"/>
          <w:lang w:val="el-GR"/>
        </w:rPr>
        <w:t>έφτασε</w:t>
      </w:r>
      <w:r>
        <w:rPr>
          <w:rFonts w:ascii="Comic Sans MS" w:hAnsi="Comic Sans MS"/>
          <w:sz w:val="28"/>
          <w:lang w:val="el-GR"/>
        </w:rPr>
        <w:t xml:space="preserve"> στην Κολχίδα;</w:t>
      </w:r>
    </w:p>
    <w:p w:rsidR="00B72D2B" w:rsidRDefault="00B72D2B" w:rsidP="00B72D2B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ήταν το χρυσόμαλλο δέρας;</w:t>
      </w:r>
    </w:p>
    <w:p w:rsidR="00B72D2B" w:rsidRDefault="00B72D2B" w:rsidP="00B72D2B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Ποιος ήταν ο βασιλιάς της Κολχίδας;</w:t>
      </w:r>
    </w:p>
    <w:p w:rsidR="00B72D2B" w:rsidRDefault="00B72D2B" w:rsidP="00B72D2B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απέγινε το χρυσόμαλλο δέρμα ή δέρας του κριαριού;</w:t>
      </w:r>
    </w:p>
    <w:p w:rsidR="00736971" w:rsidRDefault="00736971" w:rsidP="00736971">
      <w:pPr>
        <w:pStyle w:val="a3"/>
        <w:rPr>
          <w:rFonts w:ascii="Comic Sans MS" w:hAnsi="Comic Sans MS"/>
          <w:sz w:val="28"/>
          <w:lang w:val="el-GR"/>
        </w:rPr>
      </w:pPr>
    </w:p>
    <w:p w:rsidR="00736971" w:rsidRDefault="00662DDB" w:rsidP="00736971">
      <w:pPr>
        <w:pStyle w:val="a3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pict>
          <v:rect id="_x0000_s1026" style="position:absolute;left:0;text-align:left;margin-left:18pt;margin-top:20.9pt;width:21pt;height:24pt;z-index:251659264" strokecolor="white [3212]"/>
        </w:pict>
      </w:r>
      <w:r w:rsidR="00736971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274955</wp:posOffset>
            </wp:positionV>
            <wp:extent cx="5943600" cy="271462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971" w:rsidRDefault="00736971" w:rsidP="00736971">
      <w:pPr>
        <w:pStyle w:val="a3"/>
        <w:rPr>
          <w:rFonts w:ascii="Comic Sans MS" w:hAnsi="Comic Sans MS"/>
          <w:sz w:val="28"/>
          <w:lang w:val="el-GR"/>
        </w:rPr>
      </w:pPr>
    </w:p>
    <w:p w:rsidR="00736971" w:rsidRPr="00B72D2B" w:rsidRDefault="00736971" w:rsidP="00736971">
      <w:pPr>
        <w:pStyle w:val="a3"/>
        <w:rPr>
          <w:rFonts w:ascii="Comic Sans MS" w:hAnsi="Comic Sans MS"/>
          <w:sz w:val="28"/>
          <w:lang w:val="el-GR"/>
        </w:rPr>
      </w:pPr>
    </w:p>
    <w:sectPr w:rsidR="00736971" w:rsidRPr="00B72D2B" w:rsidSect="00E9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764D"/>
    <w:multiLevelType w:val="hybridMultilevel"/>
    <w:tmpl w:val="7BFC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C56C4"/>
    <w:multiLevelType w:val="hybridMultilevel"/>
    <w:tmpl w:val="259E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D2B"/>
    <w:rsid w:val="001A3220"/>
    <w:rsid w:val="004D730D"/>
    <w:rsid w:val="00662DDB"/>
    <w:rsid w:val="00677B76"/>
    <w:rsid w:val="00702F7C"/>
    <w:rsid w:val="00736971"/>
    <w:rsid w:val="00B72D2B"/>
    <w:rsid w:val="00E9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D2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3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6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3</cp:revision>
  <dcterms:created xsi:type="dcterms:W3CDTF">2020-12-13T15:04:00Z</dcterms:created>
  <dcterms:modified xsi:type="dcterms:W3CDTF">2020-12-13T15:55:00Z</dcterms:modified>
</cp:coreProperties>
</file>